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הזכויות של כל ילד וילדה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משפחות הזכויות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הזכויות השונות ולדעת מה כל אחת כוללת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בסיסיות על יום זכויות הילד הבינלאומי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אוכל, מים, בית וטיפול רפואי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יש דברים שהם רק שלי כמו היומן והסודות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54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כל הילדים שווים בלי קשר למוצא, מין או יכולת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הבעת דעה, שוויון, שפה ותרבות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– הזכויות שייכות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הזכות לחינוך שייכת לכל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הזכות לביטחון ולהגנה מפגיעה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בעובדות על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לילדים יש זכות להיות ילד בלי עבודה מזיקה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אחת האמנות שהכי הרבה מדינות הצטרפו אליהן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זכות ומשפחה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(התפתחות)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יבחרו זכות ויסבירו בשתיים-שלוש סיבות ברורות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הגיוני ופתרון סביר הקשור לזכויות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הגנה-שמירה מפגיעה והזנחה; התפתחות-למידה משחק ויצירה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המתייחסת לאחת מ-12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ארבע המשפחות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לחבר דוגמאות אישיות מחייהם לזכויות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שיתוף בעל פה או בכתב, לפי זמן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הזכויות של כל ילד וילדה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יש זכויות. יש ארבע קבוצות של זכויות: לחיות ולהיות בריא, להיות מוגן, ללמוד ולשחק, ולהביע 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 בלי תנאי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בינלאומי בין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הזנחה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כשלא דואגים לילד כמו שצריך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שהם רק שלי ואין חובה לשתף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לא שווה בגלל מין מוצא או יכולת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סעיף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בתוך חוק או אמנה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להשמיע דעה ולהיות חלק מההחלטות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שייך למשפחת הזכויות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אוכל, מים, בית וטיפול רפואי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ותרבות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הבעת דעה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הזכות לפרטיות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אסור לפגוע בגוף של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דברים שהם רק שלי כמו היומן והסודות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ילד חייב ללמוד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יכול לעבוד בעבודה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תאריך חוגגים את יום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חלקים יש באמנה הבינלאומית?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הזכות לשוויון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בנים שווים זה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הילדים שווים בלי קשר למוצא, מין או יכולת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ילדים עשירים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בזכות כזו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שייך למשפחת הזכויות האחרונה?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הבעת דעה, שוויון, שפה ותרבות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טיפול רפואי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ומנוחה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הזכויות שייכות לכל הילדים, בלי יוצא מן הכלל.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לחינוך שייכת רק לילדים עשירים.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לפגוע בילד בגוף, במילים או ברשת.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האמנה הבינלאומית לזכויות הילד אושרה בשנת 1989.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צריכים לעבוד עבודה קשה כדי ללמוד 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המדינות בעולם הצטרפו לאמנה זכויות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הזכות ל__________ ולזהות אומרת שמגיע לכל ילד שם משלו.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זכאים ל__________ ולמנוחה, כדי לשחק ולנוח עם 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הבינלאומית לזכויות הילד אושרה ב-20 בנובמבר 1989.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הזכות ל__________ אומרת שיש דברים שהם רק שלי, כמו היומן והסודות.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הילדים שווים בלי __________ בין בנים לבנות או בין ילדים ממקומות שונים.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זכות ומשפחה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לחיים ולבריאות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השתתפות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מתוך שתים עשרה הזכויות וכתבו למה היא חשובה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למצב שבו זכות של ילד לא נשמרה, ומה אפשר לעשות כדי לעזור.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משפחת הזכויות 'הגנה' למשפחת הזכויות 'התפתחות'.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משפחות הזכויות של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מצוין יום זכויות הילד הבינלאומי?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אחת ולמה היא חשובה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הזכויות של כל ילד וילדה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